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464D" w14:textId="77777777" w:rsidR="00664E50" w:rsidRDefault="00664E50" w:rsidP="00203B7D">
      <w:pPr>
        <w:rPr>
          <w:rFonts w:ascii="Verdana" w:hAnsi="Verdana" w:cs="Arial"/>
          <w:b/>
          <w:sz w:val="22"/>
          <w:szCs w:val="22"/>
        </w:rPr>
      </w:pPr>
    </w:p>
    <w:p w14:paraId="4AC7EE88" w14:textId="57776141" w:rsidR="00DD145E" w:rsidRDefault="00664E50" w:rsidP="00203B7D">
      <w:pPr>
        <w:rPr>
          <w:rFonts w:ascii="Verdana" w:hAnsi="Verdana" w:cs="Arial"/>
          <w:b/>
          <w:sz w:val="22"/>
          <w:szCs w:val="22"/>
        </w:rPr>
      </w:pPr>
      <w:r>
        <w:rPr>
          <w:rFonts w:ascii="Verdana" w:hAnsi="Verdana" w:cs="Arial"/>
          <w:b/>
          <w:sz w:val="22"/>
          <w:szCs w:val="22"/>
        </w:rPr>
        <w:t>Verpflichtungserklärung</w:t>
      </w:r>
    </w:p>
    <w:p w14:paraId="19DAD774" w14:textId="4DD96B6B" w:rsidR="00664E50" w:rsidRDefault="00664E50" w:rsidP="00203B7D">
      <w:pPr>
        <w:rPr>
          <w:rFonts w:ascii="Verdana" w:hAnsi="Verdana" w:cs="Arial"/>
          <w:sz w:val="22"/>
          <w:szCs w:val="22"/>
        </w:rPr>
      </w:pPr>
      <w:r>
        <w:rPr>
          <w:rFonts w:ascii="Verdana" w:hAnsi="Verdana" w:cs="Arial"/>
          <w:b/>
          <w:sz w:val="22"/>
          <w:szCs w:val="22"/>
        </w:rPr>
        <w:t>Übernahme der Kontroll- und Dokumentationsverpflichtungen gem. COVID-19-Öffnungsverordnung</w:t>
      </w:r>
    </w:p>
    <w:p w14:paraId="4AC7EE89" w14:textId="77777777" w:rsidR="00203B7D" w:rsidRDefault="00203B7D" w:rsidP="00203B7D">
      <w:pPr>
        <w:rPr>
          <w:rFonts w:ascii="Verdana" w:hAnsi="Verdana" w:cs="Arial"/>
          <w:sz w:val="22"/>
          <w:szCs w:val="22"/>
        </w:rPr>
      </w:pPr>
    </w:p>
    <w:p w14:paraId="4AC7EE92" w14:textId="66C85EBA" w:rsidR="00203B7D" w:rsidRPr="00664E50" w:rsidRDefault="00664E50" w:rsidP="00203B7D">
      <w:pPr>
        <w:rPr>
          <w:rFonts w:ascii="Verdana" w:hAnsi="Verdana" w:cs="Arial"/>
          <w:sz w:val="22"/>
          <w:szCs w:val="22"/>
        </w:rPr>
      </w:pPr>
      <w:r>
        <w:rPr>
          <w:rFonts w:ascii="Verdana" w:hAnsi="Verdana" w:cs="Arial"/>
          <w:sz w:val="22"/>
          <w:szCs w:val="22"/>
        </w:rPr>
        <w:t xml:space="preserve">Die COVID-19-Öffnungsverordnung legt für die Nutzung von nicht-öffentlichen Sportstätten, wie das Olympiazentrum Vorarlberg auch eine ist, verschiedenste Verpflichtungen fest. Vorrangig geht es dabei einerseits um die sogenannten „3G“ (dh. an Trainings dürfen nur Personen teilnehmen, die entweder getestet, genesen oder geimpft sind - </w:t>
      </w:r>
      <w:r>
        <w:rPr>
          <w:rFonts w:ascii="Verdana" w:hAnsi="Verdana"/>
          <w:sz w:val="22"/>
          <w:szCs w:val="22"/>
        </w:rPr>
        <w:t xml:space="preserve">§ 1 Abs. 2 </w:t>
      </w:r>
      <w:r w:rsidRPr="009609BB">
        <w:rPr>
          <w:rFonts w:ascii="Verdana" w:hAnsi="Verdana"/>
          <w:sz w:val="22"/>
          <w:szCs w:val="22"/>
        </w:rPr>
        <w:t>COVID-19-</w:t>
      </w:r>
      <w:r>
        <w:rPr>
          <w:rFonts w:ascii="Verdana" w:hAnsi="Verdana"/>
          <w:sz w:val="22"/>
          <w:szCs w:val="22"/>
        </w:rPr>
        <w:t>Öffnungs</w:t>
      </w:r>
      <w:r w:rsidRPr="009609BB">
        <w:rPr>
          <w:rFonts w:ascii="Verdana" w:hAnsi="Verdana"/>
          <w:sz w:val="22"/>
          <w:szCs w:val="22"/>
        </w:rPr>
        <w:t>verordnung</w:t>
      </w:r>
      <w:r>
        <w:rPr>
          <w:rFonts w:ascii="Verdana" w:hAnsi="Verdana" w:cs="Arial"/>
          <w:sz w:val="22"/>
          <w:szCs w:val="22"/>
        </w:rPr>
        <w:t>) – andererseits um die Dokumentation von Anwesenheiten zur allfälligen Kontaktnachverfolgung.</w:t>
      </w:r>
    </w:p>
    <w:p w14:paraId="4AC7EE93" w14:textId="17096306" w:rsidR="00203B7D" w:rsidRPr="00664E50" w:rsidRDefault="00203B7D" w:rsidP="00203B7D">
      <w:pPr>
        <w:rPr>
          <w:rFonts w:ascii="Verdana" w:hAnsi="Verdana" w:cs="Arial"/>
          <w:sz w:val="22"/>
          <w:szCs w:val="22"/>
        </w:rPr>
      </w:pPr>
    </w:p>
    <w:p w14:paraId="5E2888B6" w14:textId="5D213599" w:rsidR="00664E50" w:rsidRDefault="00664E50" w:rsidP="00203B7D">
      <w:pPr>
        <w:rPr>
          <w:rFonts w:ascii="Verdana" w:hAnsi="Verdana" w:cs="Arial"/>
          <w:sz w:val="22"/>
          <w:szCs w:val="22"/>
        </w:rPr>
      </w:pPr>
      <w:r>
        <w:rPr>
          <w:rFonts w:ascii="Verdana" w:hAnsi="Verdana" w:cs="Arial"/>
          <w:sz w:val="22"/>
          <w:szCs w:val="22"/>
        </w:rPr>
        <w:t>Diese Verpflichtungserklärung ist die Voraussetzung dafür, dass Vereine, Verbände oder sonstige Institutionen beginnend mit 19.5.2021 Räumlichkeiten im Olympiazentrum Vorarlberg buchen können.</w:t>
      </w:r>
      <w:r w:rsidR="00324E79">
        <w:rPr>
          <w:rFonts w:ascii="Verdana" w:hAnsi="Verdana" w:cs="Arial"/>
          <w:sz w:val="22"/>
          <w:szCs w:val="22"/>
        </w:rPr>
        <w:t xml:space="preserve"> Diese Verpflichtungserklärung kann jederzeit schriftlich widerrufen werden – in diesem Moment erlischt allerdings auch die Möglichkeit zur Raumnutzung.</w:t>
      </w:r>
    </w:p>
    <w:p w14:paraId="4B8A2433" w14:textId="0D9B89E7" w:rsidR="00664E50" w:rsidRDefault="00664E50" w:rsidP="00203B7D">
      <w:pPr>
        <w:rPr>
          <w:rFonts w:ascii="Verdana" w:hAnsi="Verdana" w:cs="Arial"/>
          <w:sz w:val="22"/>
          <w:szCs w:val="22"/>
        </w:rPr>
      </w:pPr>
    </w:p>
    <w:p w14:paraId="23062070" w14:textId="01D94A99" w:rsidR="00664E50" w:rsidRPr="00664E50" w:rsidRDefault="00664E50" w:rsidP="00203B7D">
      <w:pPr>
        <w:rPr>
          <w:rFonts w:ascii="Verdana" w:hAnsi="Verdana" w:cs="Arial"/>
          <w:sz w:val="22"/>
          <w:szCs w:val="22"/>
        </w:rPr>
      </w:pPr>
      <w:r>
        <w:rPr>
          <w:rFonts w:ascii="Verdana" w:hAnsi="Verdana" w:cs="Arial"/>
          <w:sz w:val="22"/>
          <w:szCs w:val="22"/>
        </w:rPr>
        <w:t xml:space="preserve">Die unterzeichnete Erklärung ist auf Papier oder digital entweder an </w:t>
      </w:r>
      <w:hyperlink r:id="rId10" w:history="1">
        <w:r w:rsidRPr="00BE6B04">
          <w:rPr>
            <w:rStyle w:val="Hyperlink"/>
            <w:rFonts w:ascii="Verdana" w:hAnsi="Verdana" w:cs="Arial"/>
            <w:sz w:val="22"/>
            <w:szCs w:val="22"/>
          </w:rPr>
          <w:t>info@olympiazentrum-vorarlberg.at</w:t>
        </w:r>
      </w:hyperlink>
      <w:r>
        <w:rPr>
          <w:rFonts w:ascii="Verdana" w:hAnsi="Verdana" w:cs="Arial"/>
          <w:sz w:val="22"/>
          <w:szCs w:val="22"/>
        </w:rPr>
        <w:t xml:space="preserve"> zu schicken oder an der Info des Olympiazentrums abzugeben.</w:t>
      </w:r>
      <w:r w:rsidR="000C3E43">
        <w:rPr>
          <w:rFonts w:ascii="Verdana" w:hAnsi="Verdana" w:cs="Arial"/>
          <w:sz w:val="22"/>
          <w:szCs w:val="22"/>
        </w:rPr>
        <w:t xml:space="preserve"> Bitte zur besseren Lesbarkeit die Eingabefelder am Computer befüllen.</w:t>
      </w:r>
      <w:r w:rsidR="00CE1F4D">
        <w:rPr>
          <w:rFonts w:ascii="Verdana" w:hAnsi="Verdana" w:cs="Arial"/>
          <w:sz w:val="22"/>
          <w:szCs w:val="22"/>
        </w:rPr>
        <w:t xml:space="preserve"> Es werden nur vollständig ausgefüllte und unterzeichnete Erklärungen angenommen!</w:t>
      </w:r>
    </w:p>
    <w:p w14:paraId="3C0CD2BE" w14:textId="154E4096" w:rsidR="00664E50" w:rsidRDefault="00664E50" w:rsidP="00203B7D">
      <w:pPr>
        <w:rPr>
          <w:rFonts w:ascii="Verdana" w:hAnsi="Verdana" w:cs="Arial"/>
          <w:sz w:val="22"/>
          <w:szCs w:val="22"/>
        </w:rPr>
      </w:pPr>
    </w:p>
    <w:p w14:paraId="76107D1A" w14:textId="77777777" w:rsidR="000C3E43" w:rsidRPr="00664E50" w:rsidRDefault="000C3E43" w:rsidP="00203B7D">
      <w:pPr>
        <w:rPr>
          <w:rFonts w:ascii="Verdana" w:hAnsi="Verdana" w:cs="Arial"/>
          <w:sz w:val="22"/>
          <w:szCs w:val="22"/>
        </w:rPr>
      </w:pPr>
    </w:p>
    <w:p w14:paraId="64021847" w14:textId="4DC744FD" w:rsidR="00664E50" w:rsidRDefault="000C3E43" w:rsidP="00203B7D">
      <w:pPr>
        <w:rPr>
          <w:rFonts w:ascii="Verdana" w:hAnsi="Verdana" w:cs="Arial"/>
          <w:sz w:val="22"/>
          <w:szCs w:val="22"/>
        </w:rPr>
      </w:pPr>
      <w:r>
        <w:rPr>
          <w:rFonts w:ascii="Verdana" w:hAnsi="Verdana" w:cs="Arial"/>
          <w:sz w:val="22"/>
          <w:szCs w:val="22"/>
        </w:rPr>
        <w:t xml:space="preserve">Mit meiner Unterschrift bestätige ich, dass die von mir vertretene Institution die folgenden Verantwortungen übernimmt (bitte jeweils Häkchen setzen) </w:t>
      </w:r>
    </w:p>
    <w:p w14:paraId="304F909F" w14:textId="42895522" w:rsidR="000C3E43" w:rsidRDefault="000C3E43" w:rsidP="00203B7D">
      <w:pPr>
        <w:rPr>
          <w:rFonts w:ascii="Verdana" w:hAnsi="Verdana" w:cs="Arial"/>
          <w:sz w:val="22"/>
          <w:szCs w:val="22"/>
        </w:rPr>
      </w:pPr>
    </w:p>
    <w:p w14:paraId="2993C482" w14:textId="05C6D79E" w:rsidR="000C3E43" w:rsidRDefault="002170CD" w:rsidP="00203B7D">
      <w:pPr>
        <w:rPr>
          <w:rFonts w:ascii="Verdana" w:hAnsi="Verdana" w:cs="Arial"/>
          <w:sz w:val="22"/>
          <w:szCs w:val="22"/>
        </w:rPr>
      </w:pPr>
      <w:sdt>
        <w:sdtPr>
          <w:rPr>
            <w:rFonts w:ascii="Verdana" w:hAnsi="Verdana"/>
            <w:b/>
            <w:bCs/>
            <w:color w:val="FF2D21" w:themeColor="accent5"/>
            <w:sz w:val="22"/>
            <w:szCs w:val="22"/>
          </w:rPr>
          <w:id w:val="-200859922"/>
          <w14:checkbox>
            <w14:checked w14:val="0"/>
            <w14:checkedState w14:val="2612" w14:font="MS Gothic"/>
            <w14:uncheckedState w14:val="2610" w14:font="MS Gothic"/>
          </w14:checkbox>
        </w:sdtPr>
        <w:sdtEndPr/>
        <w:sdtContent>
          <w:r w:rsidR="00CE1F4D" w:rsidRPr="00CE1F4D">
            <w:rPr>
              <w:rFonts w:ascii="MS Gothic" w:eastAsia="MS Gothic" w:hAnsi="MS Gothic" w:hint="eastAsia"/>
              <w:b/>
              <w:bCs/>
              <w:color w:val="FF2D21" w:themeColor="accent5"/>
              <w:sz w:val="22"/>
              <w:szCs w:val="22"/>
            </w:rPr>
            <w:t>☐</w:t>
          </w:r>
        </w:sdtContent>
      </w:sdt>
      <w:r w:rsidR="000C3E43" w:rsidRPr="00CE1F4D">
        <w:rPr>
          <w:rFonts w:ascii="Verdana" w:hAnsi="Verdana"/>
          <w:b/>
          <w:bCs/>
          <w:sz w:val="22"/>
          <w:szCs w:val="22"/>
        </w:rPr>
        <w:t xml:space="preserve"> </w:t>
      </w:r>
      <w:r w:rsidR="00324E79">
        <w:rPr>
          <w:rFonts w:ascii="Verdana" w:hAnsi="Verdana"/>
          <w:sz w:val="22"/>
          <w:szCs w:val="22"/>
        </w:rPr>
        <w:t xml:space="preserve">1.) </w:t>
      </w:r>
      <w:r w:rsidR="000C3E43">
        <w:rPr>
          <w:rFonts w:ascii="Verdana" w:hAnsi="Verdana"/>
          <w:sz w:val="22"/>
          <w:szCs w:val="22"/>
        </w:rPr>
        <w:t>Kontrolle und gegebenenfalls datenschutzkonforme Dokumentation</w:t>
      </w:r>
      <w:r w:rsidR="00324E79">
        <w:rPr>
          <w:rFonts w:ascii="Verdana" w:hAnsi="Verdana"/>
          <w:sz w:val="22"/>
          <w:szCs w:val="22"/>
        </w:rPr>
        <w:t xml:space="preserve"> </w:t>
      </w:r>
      <w:r w:rsidR="000C3E43">
        <w:rPr>
          <w:rFonts w:ascii="Verdana" w:hAnsi="Verdana"/>
          <w:sz w:val="22"/>
          <w:szCs w:val="22"/>
        </w:rPr>
        <w:t>des Nachweises einer geringen epidemiologischen Gefahr</w:t>
      </w:r>
    </w:p>
    <w:p w14:paraId="367678C7" w14:textId="77777777" w:rsidR="000C3E43" w:rsidRDefault="000C3E43" w:rsidP="00203B7D">
      <w:pPr>
        <w:rPr>
          <w:rFonts w:ascii="Verdana" w:hAnsi="Verdana" w:cs="Arial"/>
          <w:sz w:val="22"/>
          <w:szCs w:val="22"/>
        </w:rPr>
      </w:pPr>
    </w:p>
    <w:p w14:paraId="28194D37" w14:textId="492CA7A0" w:rsidR="000C3E43" w:rsidRDefault="002170CD" w:rsidP="00203B7D">
      <w:pPr>
        <w:rPr>
          <w:rFonts w:ascii="Verdana" w:hAnsi="Verdana"/>
          <w:sz w:val="22"/>
          <w:szCs w:val="22"/>
        </w:rPr>
      </w:pPr>
      <w:sdt>
        <w:sdtPr>
          <w:rPr>
            <w:rFonts w:ascii="Verdana" w:hAnsi="Verdana"/>
            <w:b/>
            <w:bCs/>
            <w:color w:val="FF0000"/>
            <w:sz w:val="22"/>
            <w:szCs w:val="22"/>
          </w:rPr>
          <w:id w:val="1791397283"/>
          <w14:checkbox>
            <w14:checked w14:val="0"/>
            <w14:checkedState w14:val="2612" w14:font="MS Gothic"/>
            <w14:uncheckedState w14:val="2610" w14:font="MS Gothic"/>
          </w14:checkbox>
        </w:sdtPr>
        <w:sdtEndPr/>
        <w:sdtContent>
          <w:r w:rsidR="00CE1F4D" w:rsidRPr="00CE1F4D">
            <w:rPr>
              <w:rFonts w:ascii="MS Gothic" w:eastAsia="MS Gothic" w:hAnsi="MS Gothic" w:hint="eastAsia"/>
              <w:b/>
              <w:bCs/>
              <w:color w:val="FF0000"/>
              <w:sz w:val="22"/>
              <w:szCs w:val="22"/>
            </w:rPr>
            <w:t>☐</w:t>
          </w:r>
        </w:sdtContent>
      </w:sdt>
      <w:r w:rsidR="000C3E43" w:rsidRPr="00CE1F4D">
        <w:rPr>
          <w:rFonts w:ascii="Verdana" w:hAnsi="Verdana"/>
          <w:color w:val="FF0000"/>
          <w:sz w:val="22"/>
          <w:szCs w:val="22"/>
        </w:rPr>
        <w:t xml:space="preserve"> </w:t>
      </w:r>
      <w:r w:rsidR="00324E79">
        <w:rPr>
          <w:rFonts w:ascii="Verdana" w:hAnsi="Verdana"/>
          <w:sz w:val="22"/>
          <w:szCs w:val="22"/>
        </w:rPr>
        <w:t xml:space="preserve">2.) </w:t>
      </w:r>
      <w:r w:rsidR="000C3E43">
        <w:rPr>
          <w:rFonts w:ascii="Verdana" w:hAnsi="Verdana"/>
          <w:sz w:val="22"/>
          <w:szCs w:val="22"/>
        </w:rPr>
        <w:t xml:space="preserve">Datenschutzkonforme Dokumentation </w:t>
      </w:r>
      <w:r w:rsidR="00324E79">
        <w:rPr>
          <w:rFonts w:ascii="Verdana" w:hAnsi="Verdana"/>
          <w:sz w:val="22"/>
          <w:szCs w:val="22"/>
        </w:rPr>
        <w:t xml:space="preserve">inkl. Aufbewahrung </w:t>
      </w:r>
      <w:r w:rsidR="000C3E43">
        <w:rPr>
          <w:rFonts w:ascii="Verdana" w:hAnsi="Verdana"/>
          <w:sz w:val="22"/>
          <w:szCs w:val="22"/>
        </w:rPr>
        <w:t>der Anwesenheiten</w:t>
      </w:r>
    </w:p>
    <w:p w14:paraId="4AF7AE5D" w14:textId="77777777" w:rsidR="00324E79" w:rsidRDefault="00324E79" w:rsidP="00324E79">
      <w:pPr>
        <w:rPr>
          <w:rFonts w:ascii="Verdana" w:hAnsi="Verdana" w:cs="Arial"/>
          <w:sz w:val="22"/>
          <w:szCs w:val="22"/>
        </w:rPr>
      </w:pPr>
    </w:p>
    <w:p w14:paraId="1AE8F390" w14:textId="74584EBA" w:rsidR="00324E79" w:rsidRDefault="002170CD" w:rsidP="00324E79">
      <w:pPr>
        <w:rPr>
          <w:rFonts w:ascii="Verdana" w:hAnsi="Verdana"/>
          <w:sz w:val="22"/>
          <w:szCs w:val="22"/>
        </w:rPr>
      </w:pPr>
      <w:sdt>
        <w:sdtPr>
          <w:rPr>
            <w:rFonts w:ascii="Verdana" w:hAnsi="Verdana"/>
            <w:b/>
            <w:bCs/>
            <w:color w:val="FF0000"/>
            <w:sz w:val="22"/>
            <w:szCs w:val="22"/>
          </w:rPr>
          <w:id w:val="2142001387"/>
          <w14:checkbox>
            <w14:checked w14:val="0"/>
            <w14:checkedState w14:val="2612" w14:font="MS Gothic"/>
            <w14:uncheckedState w14:val="2610" w14:font="MS Gothic"/>
          </w14:checkbox>
        </w:sdtPr>
        <w:sdtEndPr/>
        <w:sdtContent>
          <w:r w:rsidR="00CE1F4D" w:rsidRPr="00CE1F4D">
            <w:rPr>
              <w:rFonts w:ascii="MS Gothic" w:eastAsia="MS Gothic" w:hAnsi="MS Gothic" w:hint="eastAsia"/>
              <w:b/>
              <w:bCs/>
              <w:color w:val="FF0000"/>
              <w:sz w:val="22"/>
              <w:szCs w:val="22"/>
            </w:rPr>
            <w:t>☐</w:t>
          </w:r>
        </w:sdtContent>
      </w:sdt>
      <w:r w:rsidR="00324E79" w:rsidRPr="00CE1F4D">
        <w:rPr>
          <w:rFonts w:ascii="Verdana" w:hAnsi="Verdana"/>
          <w:color w:val="FF0000"/>
          <w:sz w:val="22"/>
          <w:szCs w:val="22"/>
        </w:rPr>
        <w:t xml:space="preserve"> </w:t>
      </w:r>
      <w:r w:rsidR="00324E79">
        <w:rPr>
          <w:rFonts w:ascii="Verdana" w:hAnsi="Verdana"/>
          <w:sz w:val="22"/>
          <w:szCs w:val="22"/>
        </w:rPr>
        <w:t>3.) Die in diesem Dokument genannte Ansprechperson steht den Gesundheitsbehörden und dem Olympiazentrum selbst für Auskünfte zu den unter 1.) und 2.) genannten Bereichen innerhalb der rechtlich vorgegebenen Fristen bzw. innerhalb von maximal 24 Stunden zur Verfügung.</w:t>
      </w:r>
    </w:p>
    <w:p w14:paraId="2BF6C801" w14:textId="77777777" w:rsidR="000C3E43" w:rsidRDefault="000C3E43" w:rsidP="00203B7D">
      <w:pPr>
        <w:rPr>
          <w:rFonts w:ascii="Verdana" w:hAnsi="Verdana" w:cs="Arial"/>
          <w:sz w:val="22"/>
          <w:szCs w:val="22"/>
        </w:rPr>
      </w:pPr>
    </w:p>
    <w:p w14:paraId="14159BB0" w14:textId="43EF625F" w:rsidR="000C3E43" w:rsidRPr="000C3E43" w:rsidRDefault="002170CD" w:rsidP="000C3E43">
      <w:pPr>
        <w:rPr>
          <w:rFonts w:ascii="Verdana" w:hAnsi="Verdana"/>
          <w:sz w:val="22"/>
          <w:szCs w:val="22"/>
        </w:rPr>
      </w:pPr>
      <w:sdt>
        <w:sdtPr>
          <w:rPr>
            <w:rFonts w:ascii="Verdana" w:hAnsi="Verdana"/>
            <w:b/>
            <w:bCs/>
            <w:color w:val="FF0000"/>
            <w:sz w:val="22"/>
            <w:szCs w:val="22"/>
          </w:rPr>
          <w:id w:val="1979566790"/>
          <w14:checkbox>
            <w14:checked w14:val="0"/>
            <w14:checkedState w14:val="2612" w14:font="MS Gothic"/>
            <w14:uncheckedState w14:val="2610" w14:font="MS Gothic"/>
          </w14:checkbox>
        </w:sdtPr>
        <w:sdtEndPr/>
        <w:sdtContent>
          <w:r w:rsidR="00CE1F4D" w:rsidRPr="00CE1F4D">
            <w:rPr>
              <w:rFonts w:ascii="MS Gothic" w:eastAsia="MS Gothic" w:hAnsi="MS Gothic" w:hint="eastAsia"/>
              <w:b/>
              <w:bCs/>
              <w:color w:val="FF0000"/>
              <w:sz w:val="22"/>
              <w:szCs w:val="22"/>
            </w:rPr>
            <w:t>☐</w:t>
          </w:r>
        </w:sdtContent>
      </w:sdt>
      <w:r w:rsidR="000C3E43" w:rsidRPr="00CE1F4D">
        <w:rPr>
          <w:rFonts w:ascii="Verdana" w:hAnsi="Verdana"/>
          <w:color w:val="FF0000"/>
          <w:sz w:val="22"/>
          <w:szCs w:val="22"/>
        </w:rPr>
        <w:t xml:space="preserve"> </w:t>
      </w:r>
      <w:r w:rsidR="00324E79">
        <w:rPr>
          <w:rFonts w:ascii="Verdana" w:hAnsi="Verdana"/>
          <w:sz w:val="22"/>
          <w:szCs w:val="22"/>
        </w:rPr>
        <w:t xml:space="preserve">4.) </w:t>
      </w:r>
      <w:r w:rsidR="000C3E43" w:rsidRPr="000C3E43">
        <w:rPr>
          <w:rFonts w:ascii="Verdana" w:hAnsi="Verdana"/>
          <w:sz w:val="22"/>
          <w:szCs w:val="22"/>
        </w:rPr>
        <w:t xml:space="preserve">Für etwaige falsche Angaben von Teilnehmer*innen kann das Olympiazentrum Vorarlberg </w:t>
      </w:r>
      <w:r w:rsidR="000C3E43">
        <w:rPr>
          <w:rFonts w:ascii="Verdana" w:hAnsi="Verdana"/>
          <w:sz w:val="22"/>
          <w:szCs w:val="22"/>
        </w:rPr>
        <w:t>nicht verantwortlich oder haftbar gemacht werden</w:t>
      </w:r>
      <w:r w:rsidR="000C3E43" w:rsidRPr="000C3E43">
        <w:rPr>
          <w:rFonts w:ascii="Verdana" w:hAnsi="Verdana"/>
          <w:sz w:val="22"/>
          <w:szCs w:val="22"/>
        </w:rPr>
        <w:t>.</w:t>
      </w:r>
    </w:p>
    <w:p w14:paraId="0E4F0498" w14:textId="086FF9A3" w:rsidR="00664E50" w:rsidRPr="00664E50" w:rsidRDefault="00664E50" w:rsidP="00203B7D">
      <w:pPr>
        <w:rPr>
          <w:rFonts w:ascii="Verdana" w:hAnsi="Verdana" w:cs="Arial"/>
          <w:sz w:val="22"/>
          <w:szCs w:val="22"/>
        </w:rPr>
      </w:pPr>
    </w:p>
    <w:p w14:paraId="4AC8A174" w14:textId="0DE6C4AC" w:rsidR="00664E50" w:rsidRPr="00664E50" w:rsidRDefault="00664E50" w:rsidP="00203B7D">
      <w:pPr>
        <w:rPr>
          <w:rFonts w:ascii="Verdana" w:hAnsi="Verdana" w:cs="Arial"/>
          <w:sz w:val="22"/>
          <w:szCs w:val="22"/>
        </w:rPr>
      </w:pPr>
    </w:p>
    <w:p w14:paraId="629288BA" w14:textId="77777777" w:rsidR="00CE1F4D" w:rsidRDefault="00CE1F4D" w:rsidP="00203B7D">
      <w:pPr>
        <w:rPr>
          <w:rFonts w:ascii="Verdana" w:hAnsi="Verdana" w:cs="Arial"/>
          <w:sz w:val="22"/>
          <w:szCs w:val="22"/>
        </w:rPr>
      </w:pPr>
    </w:p>
    <w:p w14:paraId="6913B2AE" w14:textId="1DF1DC06" w:rsidR="00664E50" w:rsidRPr="00664E50" w:rsidRDefault="00664E50" w:rsidP="00203B7D">
      <w:pPr>
        <w:rPr>
          <w:rFonts w:ascii="Verdana" w:hAnsi="Verdana" w:cs="Arial"/>
          <w:sz w:val="22"/>
          <w:szCs w:val="22"/>
        </w:rPr>
      </w:pPr>
      <w:r w:rsidRPr="00664E50">
        <w:rPr>
          <w:rFonts w:ascii="Verdana" w:hAnsi="Verdana" w:cs="Arial"/>
          <w:sz w:val="22"/>
          <w:szCs w:val="22"/>
        </w:rPr>
        <w:t>Name Verein/Verband</w:t>
      </w:r>
      <w:r>
        <w:rPr>
          <w:rFonts w:ascii="Verdana" w:hAnsi="Verdana" w:cs="Arial"/>
          <w:sz w:val="22"/>
          <w:szCs w:val="22"/>
        </w:rPr>
        <w:t>/Institution</w:t>
      </w:r>
      <w:r w:rsidRPr="00664E50">
        <w:rPr>
          <w:rFonts w:ascii="Verdana" w:hAnsi="Verdana" w:cs="Arial"/>
          <w:sz w:val="22"/>
          <w:szCs w:val="22"/>
        </w:rPr>
        <w:t xml:space="preserve">: </w:t>
      </w:r>
      <w:sdt>
        <w:sdtPr>
          <w:rPr>
            <w:rFonts w:ascii="Verdana" w:hAnsi="Verdana" w:cs="Arial"/>
            <w:sz w:val="22"/>
            <w:szCs w:val="22"/>
          </w:rPr>
          <w:id w:val="-1603718502"/>
          <w:placeholder>
            <w:docPart w:val="DefaultPlaceholder_-1854013440"/>
          </w:placeholder>
          <w:showingPlcHdr/>
        </w:sdtPr>
        <w:sdtEndPr/>
        <w:sdtContent>
          <w:r w:rsidR="00CE1F4D" w:rsidRPr="00CE1F4D">
            <w:rPr>
              <w:rStyle w:val="Platzhaltertext"/>
              <w:b/>
              <w:bCs/>
              <w:color w:val="FF0000"/>
            </w:rPr>
            <w:t>Klicken oder tippen Sie hier, um Text einzugeben.</w:t>
          </w:r>
        </w:sdtContent>
      </w:sdt>
    </w:p>
    <w:p w14:paraId="4B120463" w14:textId="7CD852A6" w:rsidR="00664E50" w:rsidRPr="00664E50" w:rsidRDefault="00664E50" w:rsidP="00203B7D">
      <w:pPr>
        <w:rPr>
          <w:rFonts w:ascii="Verdana" w:hAnsi="Verdana" w:cs="Arial"/>
          <w:sz w:val="22"/>
          <w:szCs w:val="22"/>
        </w:rPr>
      </w:pPr>
    </w:p>
    <w:p w14:paraId="11E79754" w14:textId="77777777" w:rsidR="00664E50" w:rsidRPr="00664E50" w:rsidRDefault="00664E50" w:rsidP="00203B7D">
      <w:pPr>
        <w:rPr>
          <w:rFonts w:ascii="Verdana" w:hAnsi="Verdana" w:cs="Arial"/>
          <w:sz w:val="22"/>
          <w:szCs w:val="22"/>
        </w:rPr>
      </w:pPr>
    </w:p>
    <w:p w14:paraId="0897A07B" w14:textId="4AF9FD77" w:rsidR="00664E50" w:rsidRDefault="00664E50" w:rsidP="00203B7D">
      <w:pPr>
        <w:rPr>
          <w:rFonts w:ascii="Verdana" w:hAnsi="Verdana" w:cs="Arial"/>
          <w:sz w:val="22"/>
          <w:szCs w:val="22"/>
        </w:rPr>
      </w:pPr>
      <w:r w:rsidRPr="00664E50">
        <w:rPr>
          <w:rFonts w:ascii="Verdana" w:hAnsi="Verdana" w:cs="Arial"/>
          <w:sz w:val="22"/>
          <w:szCs w:val="22"/>
        </w:rPr>
        <w:t>Ansprechperson i</w:t>
      </w:r>
      <w:r>
        <w:rPr>
          <w:rFonts w:ascii="Verdana" w:hAnsi="Verdana" w:cs="Arial"/>
          <w:sz w:val="22"/>
          <w:szCs w:val="22"/>
        </w:rPr>
        <w:t>n</w:t>
      </w:r>
      <w:r w:rsidRPr="00664E50">
        <w:rPr>
          <w:rFonts w:ascii="Verdana" w:hAnsi="Verdana" w:cs="Arial"/>
          <w:sz w:val="22"/>
          <w:szCs w:val="22"/>
        </w:rPr>
        <w:t xml:space="preserve"> V</w:t>
      </w:r>
      <w:r>
        <w:rPr>
          <w:rFonts w:ascii="Verdana" w:hAnsi="Verdana" w:cs="Arial"/>
          <w:sz w:val="22"/>
          <w:szCs w:val="22"/>
        </w:rPr>
        <w:t>erein/Verband/Institution</w:t>
      </w:r>
    </w:p>
    <w:p w14:paraId="7C009058" w14:textId="3CAE8484" w:rsidR="00664E50" w:rsidRDefault="00664E50" w:rsidP="00203B7D">
      <w:pPr>
        <w:rPr>
          <w:rFonts w:ascii="Verdana" w:hAnsi="Verdana" w:cs="Arial"/>
          <w:sz w:val="22"/>
          <w:szCs w:val="22"/>
        </w:rPr>
      </w:pPr>
    </w:p>
    <w:p w14:paraId="27EDCA49" w14:textId="495A52EE" w:rsidR="00664E50" w:rsidRDefault="00664E50" w:rsidP="00203B7D">
      <w:pPr>
        <w:rPr>
          <w:rFonts w:ascii="Verdana" w:hAnsi="Verdana" w:cs="Arial"/>
          <w:sz w:val="22"/>
          <w:szCs w:val="22"/>
        </w:rPr>
      </w:pPr>
      <w:r>
        <w:rPr>
          <w:rFonts w:ascii="Verdana" w:hAnsi="Verdana" w:cs="Arial"/>
          <w:sz w:val="22"/>
          <w:szCs w:val="22"/>
        </w:rPr>
        <w:tab/>
        <w:t xml:space="preserve">Vorname, Nachname: </w:t>
      </w:r>
      <w:sdt>
        <w:sdtPr>
          <w:rPr>
            <w:rFonts w:ascii="Verdana" w:hAnsi="Verdana" w:cs="Arial"/>
            <w:sz w:val="22"/>
            <w:szCs w:val="22"/>
          </w:rPr>
          <w:id w:val="1555194745"/>
          <w:placeholder>
            <w:docPart w:val="DefaultPlaceholder_-1854013440"/>
          </w:placeholder>
          <w:showingPlcHdr/>
        </w:sdtPr>
        <w:sdtEndPr/>
        <w:sdtContent>
          <w:r w:rsidR="00CE1F4D" w:rsidRPr="00CE1F4D">
            <w:rPr>
              <w:rStyle w:val="Platzhaltertext"/>
              <w:b/>
              <w:bCs/>
              <w:color w:val="FF0000"/>
            </w:rPr>
            <w:t>Klicken oder tippen Sie hier, um Text einzugeben.</w:t>
          </w:r>
        </w:sdtContent>
      </w:sdt>
    </w:p>
    <w:p w14:paraId="17BBE0AB" w14:textId="77777777" w:rsidR="00664E50" w:rsidRDefault="00664E50" w:rsidP="00203B7D">
      <w:pPr>
        <w:rPr>
          <w:rFonts w:ascii="Verdana" w:hAnsi="Verdana" w:cs="Arial"/>
          <w:sz w:val="22"/>
          <w:szCs w:val="22"/>
        </w:rPr>
      </w:pPr>
    </w:p>
    <w:p w14:paraId="29A1268A" w14:textId="17E35819" w:rsidR="00664E50" w:rsidRDefault="00664E50" w:rsidP="00203B7D">
      <w:pPr>
        <w:rPr>
          <w:rFonts w:ascii="Verdana" w:hAnsi="Verdana" w:cs="Arial"/>
          <w:sz w:val="22"/>
          <w:szCs w:val="22"/>
        </w:rPr>
      </w:pPr>
      <w:r>
        <w:rPr>
          <w:rFonts w:ascii="Verdana" w:hAnsi="Verdana" w:cs="Arial"/>
          <w:sz w:val="22"/>
          <w:szCs w:val="22"/>
        </w:rPr>
        <w:tab/>
        <w:t xml:space="preserve">Handy: </w:t>
      </w:r>
      <w:sdt>
        <w:sdtPr>
          <w:rPr>
            <w:rFonts w:ascii="Verdana" w:hAnsi="Verdana" w:cs="Arial"/>
            <w:sz w:val="22"/>
            <w:szCs w:val="22"/>
          </w:rPr>
          <w:id w:val="-908686073"/>
          <w:placeholder>
            <w:docPart w:val="DefaultPlaceholder_-1854013440"/>
          </w:placeholder>
          <w:showingPlcHdr/>
        </w:sdtPr>
        <w:sdtEndPr/>
        <w:sdtContent>
          <w:r w:rsidR="00CE1F4D" w:rsidRPr="00CE1F4D">
            <w:rPr>
              <w:rStyle w:val="Platzhaltertext"/>
              <w:b/>
              <w:bCs/>
              <w:color w:val="FF0000"/>
            </w:rPr>
            <w:t>Klicken oder tippen Sie hier, um Text einzugeben.</w:t>
          </w:r>
        </w:sdtContent>
      </w:sdt>
    </w:p>
    <w:p w14:paraId="72722977" w14:textId="77777777" w:rsidR="00664E50" w:rsidRDefault="00664E50" w:rsidP="00203B7D">
      <w:pPr>
        <w:rPr>
          <w:rFonts w:ascii="Verdana" w:hAnsi="Verdana" w:cs="Arial"/>
          <w:sz w:val="22"/>
          <w:szCs w:val="22"/>
        </w:rPr>
      </w:pPr>
    </w:p>
    <w:p w14:paraId="0E1EA23C" w14:textId="76A9F5CB" w:rsidR="00664E50" w:rsidRPr="00664E50" w:rsidRDefault="00664E50" w:rsidP="00203B7D">
      <w:pPr>
        <w:rPr>
          <w:rFonts w:ascii="Verdana" w:hAnsi="Verdana" w:cs="Arial"/>
          <w:sz w:val="22"/>
          <w:szCs w:val="22"/>
        </w:rPr>
      </w:pPr>
      <w:r>
        <w:rPr>
          <w:rFonts w:ascii="Verdana" w:hAnsi="Verdana" w:cs="Arial"/>
          <w:sz w:val="22"/>
          <w:szCs w:val="22"/>
        </w:rPr>
        <w:tab/>
        <w:t xml:space="preserve">Mailadresse: </w:t>
      </w:r>
      <w:sdt>
        <w:sdtPr>
          <w:rPr>
            <w:rFonts w:ascii="Verdana" w:hAnsi="Verdana" w:cs="Arial"/>
            <w:sz w:val="22"/>
            <w:szCs w:val="22"/>
          </w:rPr>
          <w:id w:val="127903228"/>
          <w:placeholder>
            <w:docPart w:val="DefaultPlaceholder_-1854013440"/>
          </w:placeholder>
          <w:showingPlcHdr/>
        </w:sdtPr>
        <w:sdtEndPr/>
        <w:sdtContent>
          <w:r w:rsidR="00CE1F4D" w:rsidRPr="00CE1F4D">
            <w:rPr>
              <w:rStyle w:val="Platzhaltertext"/>
              <w:b/>
              <w:bCs/>
              <w:color w:val="FF0000"/>
            </w:rPr>
            <w:t>Klicken oder tippen Sie hier, um Text einzugeben.</w:t>
          </w:r>
        </w:sdtContent>
      </w:sdt>
    </w:p>
    <w:p w14:paraId="23675E68" w14:textId="2B39F9B0" w:rsidR="00664E50" w:rsidRDefault="00664E50" w:rsidP="00203B7D">
      <w:pPr>
        <w:rPr>
          <w:rFonts w:ascii="Verdana" w:hAnsi="Verdana" w:cs="Arial"/>
          <w:sz w:val="22"/>
          <w:szCs w:val="22"/>
        </w:rPr>
      </w:pPr>
    </w:p>
    <w:p w14:paraId="6A2C99F2" w14:textId="77777777" w:rsidR="00CE1F4D" w:rsidRPr="00664E50" w:rsidRDefault="00CE1F4D" w:rsidP="00203B7D">
      <w:pPr>
        <w:rPr>
          <w:rFonts w:ascii="Verdana" w:hAnsi="Verdana" w:cs="Arial"/>
          <w:sz w:val="22"/>
          <w:szCs w:val="22"/>
        </w:rPr>
      </w:pPr>
    </w:p>
    <w:p w14:paraId="0A01AFB8" w14:textId="77777777" w:rsidR="00822A9D" w:rsidRDefault="00822A9D" w:rsidP="00664E50">
      <w:pPr>
        <w:rPr>
          <w:rFonts w:ascii="Verdana" w:hAnsi="Verdana" w:cs="Arial"/>
          <w:sz w:val="22"/>
          <w:szCs w:val="22"/>
        </w:rPr>
      </w:pPr>
    </w:p>
    <w:p w14:paraId="1A94C1F6" w14:textId="2843B3E9" w:rsidR="00664E50" w:rsidRPr="00664E50" w:rsidRDefault="00664E50" w:rsidP="00664E50">
      <w:pPr>
        <w:rPr>
          <w:rFonts w:ascii="Verdana" w:hAnsi="Verdana" w:cs="Arial"/>
          <w:sz w:val="22"/>
          <w:szCs w:val="22"/>
        </w:rPr>
      </w:pPr>
      <w:r w:rsidRPr="00664E50">
        <w:rPr>
          <w:rFonts w:ascii="Verdana" w:hAnsi="Verdana" w:cs="Arial"/>
          <w:sz w:val="22"/>
          <w:szCs w:val="22"/>
        </w:rPr>
        <w:t>Ort, Datum</w:t>
      </w:r>
      <w:r w:rsidR="00822A9D">
        <w:rPr>
          <w:rFonts w:ascii="Verdana" w:hAnsi="Verdana" w:cs="Arial"/>
          <w:sz w:val="22"/>
          <w:szCs w:val="22"/>
        </w:rPr>
        <w:t xml:space="preserve">: </w:t>
      </w:r>
      <w:sdt>
        <w:sdtPr>
          <w:rPr>
            <w:rFonts w:ascii="Verdana" w:hAnsi="Verdana" w:cs="Arial"/>
            <w:sz w:val="22"/>
            <w:szCs w:val="22"/>
          </w:rPr>
          <w:id w:val="-1914997714"/>
          <w:placeholder>
            <w:docPart w:val="DefaultPlaceholder_-1854013440"/>
          </w:placeholder>
          <w:showingPlcHdr/>
        </w:sdtPr>
        <w:sdtEndPr/>
        <w:sdtContent>
          <w:r w:rsidR="00CE1F4D" w:rsidRPr="00CE1F4D">
            <w:rPr>
              <w:rStyle w:val="Platzhaltertext"/>
              <w:b/>
              <w:bCs/>
              <w:color w:val="FF0000"/>
            </w:rPr>
            <w:t>Klicken oder tippen Sie hier, um Text einzugeben.</w:t>
          </w:r>
        </w:sdtContent>
      </w:sdt>
    </w:p>
    <w:p w14:paraId="49A6AF02" w14:textId="7DBEEE98" w:rsidR="00664E50" w:rsidRDefault="00664E50" w:rsidP="00203B7D">
      <w:pPr>
        <w:rPr>
          <w:rFonts w:ascii="Verdana" w:hAnsi="Verdana" w:cs="Arial"/>
          <w:sz w:val="22"/>
          <w:szCs w:val="22"/>
        </w:rPr>
      </w:pPr>
    </w:p>
    <w:p w14:paraId="20D44BBC" w14:textId="339B6544" w:rsidR="00822A9D" w:rsidRDefault="00822A9D" w:rsidP="00203B7D">
      <w:pPr>
        <w:rPr>
          <w:rFonts w:ascii="Verdana" w:hAnsi="Verdana" w:cs="Arial"/>
          <w:sz w:val="22"/>
          <w:szCs w:val="22"/>
        </w:rPr>
      </w:pPr>
      <w:r>
        <w:rPr>
          <w:rFonts w:ascii="Verdana" w:hAnsi="Verdana" w:cs="Arial"/>
          <w:sz w:val="22"/>
          <w:szCs w:val="22"/>
        </w:rPr>
        <w:t xml:space="preserve">Name &amp; Funktion der unterzeichnenden Person: </w:t>
      </w:r>
      <w:sdt>
        <w:sdtPr>
          <w:rPr>
            <w:rFonts w:ascii="Verdana" w:hAnsi="Verdana" w:cs="Arial"/>
            <w:sz w:val="22"/>
            <w:szCs w:val="22"/>
          </w:rPr>
          <w:id w:val="1333100326"/>
          <w:placeholder>
            <w:docPart w:val="DefaultPlaceholder_-1854013440"/>
          </w:placeholder>
          <w:showingPlcHdr/>
        </w:sdtPr>
        <w:sdtEndPr/>
        <w:sdtContent>
          <w:r w:rsidR="00CE1F4D" w:rsidRPr="00CE1F4D">
            <w:rPr>
              <w:rStyle w:val="Platzhaltertext"/>
              <w:b/>
              <w:bCs/>
              <w:color w:val="FF0000"/>
            </w:rPr>
            <w:t>Klicken oder tippen Sie hier, um Text einzugeben.</w:t>
          </w:r>
        </w:sdtContent>
      </w:sdt>
    </w:p>
    <w:p w14:paraId="38963AB4" w14:textId="5ED7C746" w:rsidR="00822A9D" w:rsidRDefault="00822A9D" w:rsidP="00203B7D">
      <w:pPr>
        <w:rPr>
          <w:rFonts w:ascii="Verdana" w:hAnsi="Verdana" w:cs="Arial"/>
          <w:sz w:val="22"/>
          <w:szCs w:val="22"/>
        </w:rPr>
      </w:pPr>
    </w:p>
    <w:p w14:paraId="1704AF62" w14:textId="6C58382C" w:rsidR="000C3E43" w:rsidRDefault="000C3E43" w:rsidP="00203B7D">
      <w:pPr>
        <w:rPr>
          <w:rFonts w:ascii="Verdana" w:hAnsi="Verdana" w:cs="Arial"/>
          <w:sz w:val="22"/>
          <w:szCs w:val="22"/>
        </w:rPr>
      </w:pPr>
    </w:p>
    <w:p w14:paraId="0F6FD404" w14:textId="77777777" w:rsidR="00324E79" w:rsidRDefault="00324E79" w:rsidP="00203B7D">
      <w:pPr>
        <w:rPr>
          <w:rFonts w:ascii="Verdana" w:hAnsi="Verdana" w:cs="Arial"/>
          <w:sz w:val="22"/>
          <w:szCs w:val="22"/>
        </w:rPr>
      </w:pPr>
    </w:p>
    <w:p w14:paraId="7FCAAD0E" w14:textId="77777777" w:rsidR="00822A9D" w:rsidRDefault="00822A9D" w:rsidP="00203B7D">
      <w:pPr>
        <w:rPr>
          <w:rFonts w:ascii="Verdana" w:hAnsi="Verdana" w:cs="Arial"/>
          <w:sz w:val="22"/>
          <w:szCs w:val="22"/>
        </w:rPr>
      </w:pPr>
    </w:p>
    <w:p w14:paraId="7B0463E0" w14:textId="01E34808" w:rsidR="00822A9D" w:rsidRPr="00664E50" w:rsidRDefault="00822A9D" w:rsidP="00203B7D">
      <w:pPr>
        <w:rPr>
          <w:rFonts w:ascii="Verdana" w:hAnsi="Verdana" w:cs="Arial"/>
          <w:sz w:val="22"/>
          <w:szCs w:val="22"/>
        </w:rPr>
      </w:pPr>
      <w:r>
        <w:rPr>
          <w:rFonts w:ascii="Verdana" w:hAnsi="Verdana" w:cs="Arial"/>
          <w:sz w:val="22"/>
          <w:szCs w:val="22"/>
        </w:rPr>
        <w:t>Unterschrift oder digitale Signatur: _______________________</w:t>
      </w:r>
    </w:p>
    <w:sectPr w:rsidR="00822A9D" w:rsidRPr="00664E50" w:rsidSect="00664E50">
      <w:headerReference w:type="default" r:id="rId11"/>
      <w:footerReference w:type="default" r:id="rId12"/>
      <w:pgSz w:w="11900" w:h="16840"/>
      <w:pgMar w:top="2552" w:right="1418" w:bottom="1134" w:left="1418" w:header="0" w:footer="4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CE33" w14:textId="77777777" w:rsidR="0051763D" w:rsidRDefault="0051763D">
      <w:r>
        <w:separator/>
      </w:r>
    </w:p>
  </w:endnote>
  <w:endnote w:type="continuationSeparator" w:id="0">
    <w:p w14:paraId="7AE5ED42" w14:textId="77777777" w:rsidR="0051763D" w:rsidRDefault="0051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3E53" w14:textId="19B4B5AA" w:rsidR="00D960C5" w:rsidRDefault="00D1561A" w:rsidP="00D960C5">
    <w:pPr>
      <w:pStyle w:val="Fuzeile"/>
      <w:tabs>
        <w:tab w:val="clear" w:pos="4536"/>
        <w:tab w:val="clear" w:pos="9072"/>
        <w:tab w:val="left" w:pos="708"/>
        <w:tab w:val="left" w:pos="1416"/>
        <w:tab w:val="left" w:pos="2124"/>
        <w:tab w:val="left" w:pos="2805"/>
      </w:tabs>
      <w:rPr>
        <w:rStyle w:val="Hyperlink0"/>
        <w:rFonts w:ascii="Verdana" w:hAnsi="Verdana"/>
        <w:color w:val="5F5F5F" w:themeColor="background2" w:themeShade="80"/>
        <w:sz w:val="16"/>
        <w:szCs w:val="16"/>
      </w:rPr>
    </w:pPr>
    <w:r>
      <w:rPr>
        <w:rFonts w:ascii="Verdana" w:eastAsia="Trebuchet MS" w:hAnsi="Verdana" w:cs="Trebuchet MS"/>
        <w:noProof/>
        <w:color w:val="5F5F5F" w:themeColor="background2" w:themeShade="80"/>
        <w:sz w:val="16"/>
        <w:szCs w:val="16"/>
        <w:u w:color="0000FF"/>
      </w:rPr>
      <w:drawing>
        <wp:anchor distT="0" distB="0" distL="114300" distR="114300" simplePos="0" relativeHeight="251663872" behindDoc="0" locked="0" layoutInCell="1" allowOverlap="1" wp14:anchorId="42003B6A" wp14:editId="7D69BC03">
          <wp:simplePos x="0" y="0"/>
          <wp:positionH relativeFrom="column">
            <wp:posOffset>2567305</wp:posOffset>
          </wp:positionH>
          <wp:positionV relativeFrom="paragraph">
            <wp:posOffset>-11430</wp:posOffset>
          </wp:positionV>
          <wp:extent cx="1276350" cy="5999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76350" cy="599939"/>
                  </a:xfrm>
                  <a:prstGeom prst="rect">
                    <a:avLst/>
                  </a:prstGeom>
                </pic:spPr>
              </pic:pic>
            </a:graphicData>
          </a:graphic>
          <wp14:sizeRelH relativeFrom="page">
            <wp14:pctWidth>0</wp14:pctWidth>
          </wp14:sizeRelH>
          <wp14:sizeRelV relativeFrom="page">
            <wp14:pctHeight>0</wp14:pctHeight>
          </wp14:sizeRelV>
        </wp:anchor>
      </w:drawing>
    </w:r>
    <w:r w:rsidR="00D960C5" w:rsidRPr="00375CF9">
      <w:rPr>
        <w:rFonts w:ascii="Verdana" w:eastAsia="Calibri" w:hAnsi="Verdana" w:cs="Calibri"/>
        <w:noProof/>
        <w:sz w:val="16"/>
        <w:szCs w:val="16"/>
        <w:lang w:val="de-AT"/>
      </w:rPr>
      <w:drawing>
        <wp:anchor distT="0" distB="0" distL="114300" distR="114300" simplePos="0" relativeHeight="251662848" behindDoc="0" locked="0" layoutInCell="1" allowOverlap="1" wp14:anchorId="4AC7EEB8" wp14:editId="5E82C028">
          <wp:simplePos x="0" y="0"/>
          <wp:positionH relativeFrom="rightMargin">
            <wp:posOffset>-1450975</wp:posOffset>
          </wp:positionH>
          <wp:positionV relativeFrom="paragraph">
            <wp:posOffset>10795</wp:posOffset>
          </wp:positionV>
          <wp:extent cx="1583055" cy="800100"/>
          <wp:effectExtent l="0" t="0" r="0" b="0"/>
          <wp:wrapNone/>
          <wp:docPr id="1073741889" name="Grafik 107374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f-Weiss-RGB-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583055" cy="800100"/>
                  </a:xfrm>
                  <a:prstGeom prst="rect">
                    <a:avLst/>
                  </a:prstGeom>
                </pic:spPr>
              </pic:pic>
            </a:graphicData>
          </a:graphic>
          <wp14:sizeRelH relativeFrom="page">
            <wp14:pctWidth>0</wp14:pctWidth>
          </wp14:sizeRelH>
          <wp14:sizeRelV relativeFrom="page">
            <wp14:pctHeight>0</wp14:pctHeight>
          </wp14:sizeRelV>
        </wp:anchor>
      </w:drawing>
    </w:r>
    <w:r w:rsidR="00694A90">
      <w:rPr>
        <w:rFonts w:ascii="Calibri" w:eastAsia="Calibri" w:hAnsi="Calibri" w:cs="Calibri"/>
        <w:noProof/>
        <w:sz w:val="22"/>
        <w:szCs w:val="22"/>
        <w:lang w:val="de-AT"/>
      </w:rPr>
      <mc:AlternateContent>
        <mc:Choice Requires="wps">
          <w:drawing>
            <wp:anchor distT="152400" distB="152400" distL="152400" distR="152400" simplePos="0" relativeHeight="251648512" behindDoc="0" locked="0" layoutInCell="1" allowOverlap="1" wp14:anchorId="4AC7EEB6" wp14:editId="2083460C">
              <wp:simplePos x="0" y="0"/>
              <wp:positionH relativeFrom="margin">
                <wp:posOffset>-131445</wp:posOffset>
              </wp:positionH>
              <wp:positionV relativeFrom="line">
                <wp:posOffset>-133350</wp:posOffset>
              </wp:positionV>
              <wp:extent cx="5994400"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5994400" cy="0"/>
                      </a:xfrm>
                      <a:prstGeom prst="line">
                        <a:avLst/>
                      </a:prstGeom>
                      <a:noFill/>
                      <a:ln w="12700" cap="flat">
                        <a:solidFill>
                          <a:srgbClr val="174589"/>
                        </a:solidFill>
                        <a:prstDash val="solid"/>
                        <a:miter lim="400000"/>
                      </a:ln>
                      <a:effectLst/>
                    </wps:spPr>
                    <wps:bodyPr/>
                  </wps:wsp>
                </a:graphicData>
              </a:graphic>
              <wp14:sizeRelH relativeFrom="margin">
                <wp14:pctWidth>0</wp14:pctWidth>
              </wp14:sizeRelH>
            </wp:anchor>
          </w:drawing>
        </mc:Choice>
        <mc:Fallback>
          <w:pict>
            <v:line w14:anchorId="1AD92586" id="officeArt object" o:spid="_x0000_s1026" style="position:absolute;z-index:25164851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 from="-10.35pt,-10.5pt" to="46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KAvwEAAGQDAAAOAAAAZHJzL2Uyb0RvYy54bWysU02PEzEMvSPxH6Lc6UxLl2lHna7QVssF&#10;QSXgB7iZpBOULzmh0/57nEy3LOxtRQ9pHNvPfs+ezf3ZGnaSGLV3HZ/Pas6kE77X7tjxH98f3604&#10;iwlcD8Y72fGLjPx++/bNZgytXPjBm14iIxAX2zF0fEgptFUVxSAtxJkP0pFTebSQyMRj1SOMhG5N&#10;tajrD9XosQ/ohYyRXneTk28LvlJSpK9KRZmY6Tj1lsqJ5Tzks9puoD0ihEGLaxvwii4saEdFb1A7&#10;SMB+oX4BZbVAH71KM+Ft5ZXSQhYOxGZe/8Pm2wBBFi4kTgw3meL/gxVfTntkuqfZ1c37ZjlfLRrO&#10;HFia1dTdR0zMH36SklmsMcSWch7cHq9WDHvMzM8Kbf6nLHYuAl9uAstzYoIe79br5bKmOYgnX/Un&#10;MWBMn6S3LF86brTL3KGF0+eYqBiFPoXkZ+cftTFlfsaxkQgsmgINtEbKQCrJ0Rvd58CcEvF4eDDI&#10;TkDbMG+Wd6t15kTAf4XlKjuIwxRXXNOeWJ1oWY22HScW9LtmG5fRZVm3a69Zp0mZfDv4/lIEq7JF&#10;oyxFr2uXd+W5TffnH8f2NwAAAP//AwBQSwMEFAAGAAgAAAAhAPbUL1jcAAAACwEAAA8AAABkcnMv&#10;ZG93bnJldi54bWxMj81qwzAQhO+FvoPYQm+JHKf0x7UcSiHQUyFOHmBjbS1Ta+VaiqK+fRUotLfd&#10;nWH2m3qT7CgizX5wrGC1LEAQd04P3Cs47LeLRxA+IGscHZOCb/Kwaa6vaqy0O/OOYht6kUPYV6jA&#10;hDBVUvrOkEW/dBNx1j7cbDHkde6lnvGcw+0oy6K4lxYHzh8MTvRqqPtsT1YBltHGuzC9mfcUbLtL&#10;20P8GpW6vUkvzyACpfBnhgt+RocmMx3dibUXo4JFWTxk62VY5VLZ8VSu1yCOvxfZ1PJ/h+YHAAD/&#10;/wMAUEsBAi0AFAAGAAgAAAAhALaDOJL+AAAA4QEAABMAAAAAAAAAAAAAAAAAAAAAAFtDb250ZW50&#10;X1R5cGVzXS54bWxQSwECLQAUAAYACAAAACEAOP0h/9YAAACUAQAACwAAAAAAAAAAAAAAAAAvAQAA&#10;X3JlbHMvLnJlbHNQSwECLQAUAAYACAAAACEA1SkSgL8BAABkAwAADgAAAAAAAAAAAAAAAAAuAgAA&#10;ZHJzL2Uyb0RvYy54bWxQSwECLQAUAAYACAAAACEA9tQvWNwAAAALAQAADwAAAAAAAAAAAAAAAAAZ&#10;BAAAZHJzL2Rvd25yZXYueG1sUEsFBgAAAAAEAAQA8wAAACIFAAAAAA==&#10;" strokecolor="#174589" strokeweight="1pt">
              <v:stroke miterlimit="4" joinstyle="miter"/>
              <w10:wrap type="topAndBottom" anchorx="margin" anchory="line"/>
            </v:line>
          </w:pict>
        </mc:Fallback>
      </mc:AlternateContent>
    </w:r>
    <w:r w:rsidR="009A5BD0" w:rsidRPr="00375CF9">
      <w:rPr>
        <w:rStyle w:val="Hyperlink0"/>
        <w:rFonts w:ascii="Verdana" w:hAnsi="Verdana"/>
        <w:color w:val="5F5F5F" w:themeColor="background2" w:themeShade="80"/>
        <w:sz w:val="16"/>
        <w:szCs w:val="16"/>
      </w:rPr>
      <w:t>OLYMPIAZENTRUM VORARLBERG</w:t>
    </w:r>
    <w:r w:rsidR="0028122E">
      <w:rPr>
        <w:rStyle w:val="Hyperlink0"/>
        <w:rFonts w:ascii="Verdana" w:hAnsi="Verdana"/>
        <w:color w:val="5F5F5F" w:themeColor="background2" w:themeShade="80"/>
        <w:sz w:val="16"/>
        <w:szCs w:val="16"/>
      </w:rPr>
      <w:t xml:space="preserve"> GMB</w:t>
    </w:r>
    <w:r w:rsidR="004006AF">
      <w:rPr>
        <w:rStyle w:val="Hyperlink0"/>
        <w:rFonts w:ascii="Verdana" w:hAnsi="Verdana"/>
        <w:color w:val="5F5F5F" w:themeColor="background2" w:themeShade="80"/>
        <w:sz w:val="16"/>
        <w:szCs w:val="16"/>
      </w:rPr>
      <w:t>H</w:t>
    </w:r>
  </w:p>
  <w:p w14:paraId="4AC7EEAC" w14:textId="27FC6B7F" w:rsidR="0022600D" w:rsidRPr="00D960C5" w:rsidRDefault="009A5BD0" w:rsidP="00D960C5">
    <w:pPr>
      <w:pStyle w:val="Fuzeile"/>
      <w:tabs>
        <w:tab w:val="clear" w:pos="4536"/>
        <w:tab w:val="clear" w:pos="9072"/>
        <w:tab w:val="left" w:pos="708"/>
        <w:tab w:val="left" w:pos="1416"/>
        <w:tab w:val="left" w:pos="2124"/>
        <w:tab w:val="left" w:pos="2805"/>
      </w:tabs>
      <w:rPr>
        <w:rStyle w:val="Hyperlink0"/>
        <w:rFonts w:ascii="Verdana" w:hAnsi="Verdana"/>
        <w:color w:val="5F5F5F" w:themeColor="background2" w:themeShade="80"/>
        <w:sz w:val="16"/>
        <w:szCs w:val="16"/>
      </w:rPr>
    </w:pPr>
    <w:r w:rsidRPr="00375CF9">
      <w:rPr>
        <w:rStyle w:val="Hyperlink0"/>
        <w:rFonts w:ascii="Verdana" w:hAnsi="Verdana"/>
        <w:color w:val="5F5F5F" w:themeColor="background2" w:themeShade="80"/>
        <w:sz w:val="16"/>
        <w:szCs w:val="16"/>
      </w:rPr>
      <w:t>HÖ</w:t>
    </w:r>
    <w:r w:rsidR="004006AF">
      <w:rPr>
        <w:rStyle w:val="Hyperlink0"/>
        <w:rFonts w:ascii="Verdana" w:hAnsi="Verdana"/>
        <w:color w:val="5F5F5F" w:themeColor="background2" w:themeShade="80"/>
        <w:sz w:val="16"/>
        <w:szCs w:val="16"/>
      </w:rPr>
      <w:t>CHSTERSTR. 82 | A-6850 DORNBIRN</w:t>
    </w:r>
  </w:p>
  <w:p w14:paraId="6480FDCC" w14:textId="44B94E37" w:rsidR="00D960C5" w:rsidRDefault="009A5BD0" w:rsidP="00D960C5">
    <w:pPr>
      <w:pStyle w:val="Fuzeile"/>
      <w:tabs>
        <w:tab w:val="clear" w:pos="4536"/>
        <w:tab w:val="clear" w:pos="9072"/>
      </w:tabs>
      <w:ind w:right="-596"/>
      <w:rPr>
        <w:rStyle w:val="Hyperlink0"/>
        <w:rFonts w:ascii="Verdana" w:hAnsi="Verdana"/>
        <w:color w:val="5F5F5F" w:themeColor="background2" w:themeShade="80"/>
        <w:sz w:val="16"/>
        <w:szCs w:val="16"/>
      </w:rPr>
    </w:pPr>
    <w:r w:rsidRPr="00375CF9">
      <w:rPr>
        <w:rStyle w:val="Hyperlink0"/>
        <w:rFonts w:ascii="Verdana" w:hAnsi="Verdana"/>
        <w:color w:val="5F5F5F" w:themeColor="background2" w:themeShade="80"/>
        <w:sz w:val="16"/>
        <w:szCs w:val="16"/>
      </w:rPr>
      <w:t>T+43 5572 24465</w:t>
    </w:r>
  </w:p>
  <w:p w14:paraId="3D3F846A" w14:textId="3D749126" w:rsidR="00D960C5" w:rsidRDefault="00D960C5" w:rsidP="00D960C5">
    <w:pPr>
      <w:pStyle w:val="Fuzeile"/>
      <w:tabs>
        <w:tab w:val="clear" w:pos="4536"/>
        <w:tab w:val="clear" w:pos="9072"/>
      </w:tabs>
      <w:ind w:right="-596"/>
      <w:rPr>
        <w:rStyle w:val="Hyperlink0"/>
        <w:rFonts w:ascii="Verdana" w:hAnsi="Verdana"/>
        <w:color w:val="5F5F5F" w:themeColor="background2" w:themeShade="80"/>
        <w:sz w:val="16"/>
        <w:szCs w:val="16"/>
      </w:rPr>
    </w:pPr>
    <w:r w:rsidRPr="00D960C5">
      <w:rPr>
        <w:rStyle w:val="Hyperlink0"/>
        <w:rFonts w:ascii="Verdana" w:hAnsi="Verdana"/>
        <w:color w:val="5F5F5F" w:themeColor="background2" w:themeShade="80"/>
        <w:sz w:val="16"/>
        <w:szCs w:val="16"/>
        <w:u w:color="000000"/>
      </w:rPr>
      <w:t>INFO@OLYMPIAZENTRUM-VORARLBERG.AT</w:t>
    </w:r>
  </w:p>
  <w:p w14:paraId="4AC7EEAE" w14:textId="0A7EC2D6" w:rsidR="0022600D" w:rsidRPr="00375CF9" w:rsidRDefault="00D960C5" w:rsidP="00D960C5">
    <w:pPr>
      <w:pStyle w:val="Fuzeile"/>
      <w:tabs>
        <w:tab w:val="clear" w:pos="4536"/>
        <w:tab w:val="clear" w:pos="9072"/>
      </w:tabs>
      <w:ind w:right="-596"/>
      <w:rPr>
        <w:rStyle w:val="Hyperlink0"/>
        <w:rFonts w:ascii="Verdana" w:hAnsi="Verdana"/>
        <w:color w:val="5F5F5F" w:themeColor="background2" w:themeShade="80"/>
        <w:sz w:val="16"/>
        <w:szCs w:val="16"/>
      </w:rPr>
    </w:pPr>
    <w:r w:rsidRPr="00D960C5">
      <w:rPr>
        <w:rStyle w:val="Hyperlink0"/>
        <w:rFonts w:ascii="Verdana" w:hAnsi="Verdana"/>
        <w:color w:val="5F5F5F" w:themeColor="background2" w:themeShade="80"/>
        <w:sz w:val="16"/>
        <w:szCs w:val="16"/>
        <w:u w:color="000000"/>
      </w:rPr>
      <w:t>WWW.OLYMPIAZENTRUM-VORARLBERG.AT</w:t>
    </w:r>
    <w:r w:rsidR="009A5BD0" w:rsidRPr="00375CF9">
      <w:rPr>
        <w:rStyle w:val="Hyperlink0"/>
        <w:rFonts w:ascii="Verdana" w:hAnsi="Verdana"/>
        <w:color w:val="5F5F5F" w:themeColor="background2" w:themeShade="80"/>
        <w:sz w:val="16"/>
        <w:szCs w:val="16"/>
      </w:rPr>
      <w:t xml:space="preserve"> </w:t>
    </w:r>
  </w:p>
  <w:p w14:paraId="4AC7EEAF" w14:textId="06E7982B" w:rsidR="0022600D" w:rsidRPr="00375CF9" w:rsidRDefault="009A5BD0" w:rsidP="00D960C5">
    <w:pPr>
      <w:pStyle w:val="Fuzeile"/>
      <w:tabs>
        <w:tab w:val="clear" w:pos="4536"/>
        <w:tab w:val="clear" w:pos="9072"/>
      </w:tabs>
      <w:rPr>
        <w:rStyle w:val="Hyperlink0"/>
        <w:rFonts w:ascii="Verdana" w:hAnsi="Verdana"/>
        <w:color w:val="5F5F5F" w:themeColor="background2" w:themeShade="80"/>
        <w:sz w:val="16"/>
        <w:szCs w:val="16"/>
      </w:rPr>
    </w:pPr>
    <w:r w:rsidRPr="00375CF9">
      <w:rPr>
        <w:rStyle w:val="Hyperlink0"/>
        <w:rFonts w:ascii="Verdana" w:hAnsi="Verdana"/>
        <w:color w:val="5F5F5F" w:themeColor="background2" w:themeShade="80"/>
        <w:sz w:val="16"/>
        <w:szCs w:val="16"/>
      </w:rPr>
      <w:t>FN 320257 t  LANDESGERICHT FELDKIRCH</w:t>
    </w:r>
    <w:r w:rsidR="00D960C5">
      <w:rPr>
        <w:rStyle w:val="Hyperlink0"/>
        <w:rFonts w:ascii="Verdana" w:hAnsi="Verdana"/>
        <w:color w:val="5F5F5F" w:themeColor="background2" w:themeShade="80"/>
        <w:sz w:val="16"/>
        <w:szCs w:val="16"/>
      </w:rPr>
      <w:t xml:space="preserve"> | </w:t>
    </w:r>
    <w:r w:rsidRPr="00375CF9">
      <w:rPr>
        <w:rStyle w:val="Hyperlink0"/>
        <w:rFonts w:ascii="Verdana" w:hAnsi="Verdana"/>
        <w:color w:val="5F5F5F" w:themeColor="background2" w:themeShade="80"/>
        <w:sz w:val="16"/>
        <w:szCs w:val="16"/>
      </w:rPr>
      <w:t>UID-NUMMER</w:t>
    </w:r>
    <w:r w:rsidR="00DC2E2F">
      <w:rPr>
        <w:rStyle w:val="Hyperlink0"/>
        <w:rFonts w:ascii="Verdana" w:hAnsi="Verdana"/>
        <w:color w:val="5F5F5F" w:themeColor="background2" w:themeShade="80"/>
        <w:sz w:val="16"/>
        <w:szCs w:val="16"/>
      </w:rPr>
      <w:t>:</w:t>
    </w:r>
    <w:r w:rsidRPr="00375CF9">
      <w:rPr>
        <w:rStyle w:val="Hyperlink0"/>
        <w:rFonts w:ascii="Verdana" w:hAnsi="Verdana"/>
        <w:color w:val="5F5F5F" w:themeColor="background2" w:themeShade="80"/>
        <w:sz w:val="16"/>
        <w:szCs w:val="16"/>
      </w:rPr>
      <w:t xml:space="preserve"> ATU64613305</w:t>
    </w:r>
  </w:p>
  <w:p w14:paraId="4AC7EEB1" w14:textId="45A0DADA" w:rsidR="00375CF9" w:rsidRPr="00D960C5" w:rsidRDefault="009A5BD0" w:rsidP="00D960C5">
    <w:pPr>
      <w:pStyle w:val="Fuzeile"/>
      <w:tabs>
        <w:tab w:val="clear" w:pos="4536"/>
        <w:tab w:val="clear" w:pos="9072"/>
      </w:tabs>
      <w:ind w:right="-313"/>
      <w:rPr>
        <w:rFonts w:ascii="Verdana" w:eastAsia="Trebuchet MS" w:hAnsi="Verdana" w:cs="Trebuchet MS"/>
        <w:color w:val="5F5F5F" w:themeColor="background2" w:themeShade="80"/>
        <w:sz w:val="16"/>
        <w:szCs w:val="16"/>
        <w:u w:color="0000FF"/>
      </w:rPr>
    </w:pPr>
    <w:r w:rsidRPr="00375CF9">
      <w:rPr>
        <w:rStyle w:val="Hyperlink0"/>
        <w:rFonts w:ascii="Verdana" w:hAnsi="Verdana"/>
        <w:color w:val="5F5F5F" w:themeColor="background2" w:themeShade="80"/>
        <w:sz w:val="16"/>
        <w:szCs w:val="16"/>
      </w:rPr>
      <w:t>HYPO LANDESBANK VORARLBERG</w:t>
    </w:r>
    <w:r w:rsidR="00D960C5">
      <w:rPr>
        <w:rStyle w:val="Hyperlink0"/>
        <w:rFonts w:ascii="Verdana" w:hAnsi="Verdana"/>
        <w:color w:val="5F5F5F" w:themeColor="background2" w:themeShade="80"/>
        <w:sz w:val="16"/>
        <w:szCs w:val="16"/>
      </w:rPr>
      <w:t xml:space="preserve"> | </w:t>
    </w:r>
    <w:r w:rsidRPr="00375CF9">
      <w:rPr>
        <w:rStyle w:val="Hyperlink0"/>
        <w:rFonts w:ascii="Verdana" w:hAnsi="Verdana"/>
        <w:color w:val="5F5F5F" w:themeColor="background2" w:themeShade="80"/>
        <w:sz w:val="16"/>
        <w:szCs w:val="16"/>
      </w:rPr>
      <w:t>BIC: HYPVAT2B |</w:t>
    </w:r>
    <w:r w:rsidR="00694A90">
      <w:rPr>
        <w:rStyle w:val="Hyperlink0"/>
        <w:rFonts w:ascii="Verdana" w:hAnsi="Verdana"/>
        <w:color w:val="5F5F5F" w:themeColor="background2" w:themeShade="80"/>
        <w:sz w:val="16"/>
        <w:szCs w:val="16"/>
      </w:rPr>
      <w:t xml:space="preserve"> </w:t>
    </w:r>
    <w:r w:rsidRPr="00375CF9">
      <w:rPr>
        <w:rStyle w:val="Hyperlink0"/>
        <w:rFonts w:ascii="Verdana" w:hAnsi="Verdana"/>
        <w:color w:val="5F5F5F" w:themeColor="background2" w:themeShade="80"/>
        <w:sz w:val="16"/>
        <w:szCs w:val="16"/>
      </w:rPr>
      <w:t>IBAN: AT315800010453647019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5318" w14:textId="77777777" w:rsidR="0051763D" w:rsidRDefault="0051763D">
      <w:r>
        <w:separator/>
      </w:r>
    </w:p>
  </w:footnote>
  <w:footnote w:type="continuationSeparator" w:id="0">
    <w:p w14:paraId="54EE6F1E" w14:textId="77777777" w:rsidR="0051763D" w:rsidRDefault="0051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19482"/>
      <w:docPartObj>
        <w:docPartGallery w:val="Page Numbers (Margins)"/>
        <w:docPartUnique/>
      </w:docPartObj>
    </w:sdtPr>
    <w:sdtEndPr/>
    <w:sdtContent>
      <w:p w14:paraId="4AC7EEA8" w14:textId="043662F6" w:rsidR="00C722B3" w:rsidRDefault="000C3E43" w:rsidP="00C722B3">
        <w:pPr>
          <w:pStyle w:val="Fuzeile"/>
          <w:tabs>
            <w:tab w:val="clear" w:pos="4536"/>
            <w:tab w:val="clear" w:pos="9072"/>
          </w:tabs>
          <w:ind w:left="2832" w:firstLine="708"/>
        </w:pPr>
        <w:r>
          <w:rPr>
            <w:noProof/>
          </w:rPr>
          <mc:AlternateContent>
            <mc:Choice Requires="wps">
              <w:drawing>
                <wp:anchor distT="0" distB="0" distL="114300" distR="114300" simplePos="0" relativeHeight="251665920" behindDoc="0" locked="0" layoutInCell="0" allowOverlap="1" wp14:anchorId="3DADEB94" wp14:editId="65C5D946">
                  <wp:simplePos x="0" y="0"/>
                  <wp:positionH relativeFrom="rightMargin">
                    <wp:align>center</wp:align>
                  </wp:positionH>
                  <wp:positionV relativeFrom="page">
                    <wp:align>center</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4F87" w14:textId="1B149B1D" w:rsidR="000C3E43" w:rsidRPr="000C3E43" w:rsidRDefault="002170CD">
                              <w:pPr>
                                <w:jc w:val="center"/>
                                <w:rPr>
                                  <w:rFonts w:ascii="Verdana" w:eastAsiaTheme="majorEastAsia" w:hAnsi="Verdana" w:cstheme="majorBidi"/>
                                  <w:i/>
                                  <w:iCs/>
                                  <w:sz w:val="22"/>
                                  <w:szCs w:val="22"/>
                                </w:rPr>
                              </w:pPr>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Verdana" w:hAnsi="Verdana"/>
                                    <w:i/>
                                    <w:iCs/>
                                    <w:sz w:val="22"/>
                                    <w:szCs w:val="22"/>
                                  </w:rPr>
                                </w:sdtEndPr>
                                <w:sdtContent>
                                  <w:r w:rsidR="000C3E43" w:rsidRPr="000C3E43">
                                    <w:rPr>
                                      <w:rFonts w:ascii="Verdana" w:eastAsiaTheme="minorEastAsia" w:hAnsi="Verdana"/>
                                      <w:i/>
                                      <w:iCs/>
                                      <w:sz w:val="22"/>
                                      <w:szCs w:val="22"/>
                                    </w:rPr>
                                    <w:fldChar w:fldCharType="begin"/>
                                  </w:r>
                                  <w:r w:rsidR="000C3E43" w:rsidRPr="000C3E43">
                                    <w:rPr>
                                      <w:rFonts w:ascii="Verdana" w:hAnsi="Verdana"/>
                                      <w:i/>
                                      <w:iCs/>
                                      <w:sz w:val="22"/>
                                      <w:szCs w:val="22"/>
                                    </w:rPr>
                                    <w:instrText>PAGE  \* MERGEFORMAT</w:instrText>
                                  </w:r>
                                  <w:r w:rsidR="000C3E43" w:rsidRPr="000C3E43">
                                    <w:rPr>
                                      <w:rFonts w:ascii="Verdana" w:eastAsiaTheme="minorEastAsia" w:hAnsi="Verdana"/>
                                      <w:i/>
                                      <w:iCs/>
                                      <w:sz w:val="22"/>
                                      <w:szCs w:val="22"/>
                                    </w:rPr>
                                    <w:fldChar w:fldCharType="separate"/>
                                  </w:r>
                                  <w:r w:rsidR="000C3E43" w:rsidRPr="000C3E43">
                                    <w:rPr>
                                      <w:rFonts w:ascii="Verdana" w:eastAsiaTheme="majorEastAsia" w:hAnsi="Verdana" w:cstheme="majorBidi"/>
                                      <w:i/>
                                      <w:iCs/>
                                      <w:sz w:val="22"/>
                                      <w:szCs w:val="22"/>
                                    </w:rPr>
                                    <w:t>2</w:t>
                                  </w:r>
                                  <w:r w:rsidR="000C3E43" w:rsidRPr="000C3E43">
                                    <w:rPr>
                                      <w:rFonts w:ascii="Verdana" w:eastAsiaTheme="majorEastAsia" w:hAnsi="Verdana" w:cstheme="majorBidi"/>
                                      <w:i/>
                                      <w:iCs/>
                                      <w:sz w:val="22"/>
                                      <w:szCs w:val="22"/>
                                    </w:rPr>
                                    <w:fldChar w:fldCharType="end"/>
                                  </w:r>
                                  <w:r w:rsidR="00324E79">
                                    <w:rPr>
                                      <w:rFonts w:ascii="Verdana" w:eastAsiaTheme="majorEastAsia" w:hAnsi="Verdana" w:cstheme="majorBidi"/>
                                      <w:i/>
                                      <w:iCs/>
                                      <w:sz w:val="22"/>
                                      <w:szCs w:val="22"/>
                                    </w:rPr>
                                    <w:t>/2</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EB94" id="Rechteck 2" o:spid="_x0000_s1026" style="position:absolute;left:0;text-align:left;margin-left:0;margin-top:0;width:60pt;height:70.5pt;z-index:2516659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hAwIAAOQDAAAOAAAAZHJzL2Uyb0RvYy54bWysU8tu2zAQvBfoPxC817JdOw/BchA4cFEg&#10;bYIm/QCKoiQiFJdd0pbcr++Scly3uRXVgeByl6OZ2eXqZugM2yv0GmzBZ5MpZ8pKqLRtCv79efvh&#10;ijMfhK2EAasKflCe36zfv1v1LldzaMFUChmBWJ/3ruBtCC7PMi9b1Qk/AacsJWvATgQKsckqFD2h&#10;dyabT6cXWQ9YOQSpvKfTuzHJ1wm/rpUMD3XtVWCm4MQtpBXTWsY1W69E3qBwrZZHGuIfWHRCW/rp&#10;CepOBMF2qN9AdVoieKjDREKXQV1rqZIGUjOb/qXmqRVOJS1kjncnm/z/g5Vf94/IdFXwOWdWdNSi&#10;b0q2QckXNo/u9M7nVPTkHjHq8+4e5ItnFjatsI26RYS+VaIiTrNYn/1xIQaerrKy/wIVgYtdgGTU&#10;UGMXAckCNqR+HE79UENgkg4vL6jF1DVJqavr5cdl6lcm8tfLDn34pKBjcVNwpHYncLG/9yGSEflr&#10;SSIPRldbbUwKsCk3Btle0Ghs05f4k8bzMmNjsYV4bUSMJ0llFDYaFIZyOHpVQnUgvQjjqNHToE0L&#10;+JOznsas4P7HTqDizHy25Nn1bLGIc5mCxfJyTgGeZ8rzjLCSoAoeOBu3mzDO8s6hblr60yzpt3BL&#10;Ptc6eRB7MLI68qZRStYcxz7O6nmcqn4/zvUvAA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AtcwShAwIAAOQDAAAOAAAAAAAAAAAA&#10;AAAAAC4CAABkcnMvZTJvRG9jLnhtbFBLAQItABQABgAIAAAAIQBs1R/T2QAAAAUBAAAPAAAAAAAA&#10;AAAAAAAAAF0EAABkcnMvZG93bnJldi54bWxQSwUGAAAAAAQABADzAAAAYwUAAAAA&#10;" o:allowincell="f" stroked="f">
                  <v:textbox>
                    <w:txbxContent>
                      <w:p w14:paraId="54334F87" w14:textId="1B149B1D" w:rsidR="000C3E43" w:rsidRPr="000C3E43" w:rsidRDefault="00CE1F4D">
                        <w:pPr>
                          <w:jc w:val="center"/>
                          <w:rPr>
                            <w:rFonts w:ascii="Verdana" w:eastAsiaTheme="majorEastAsia" w:hAnsi="Verdana" w:cstheme="majorBidi"/>
                            <w:i/>
                            <w:iCs/>
                            <w:sz w:val="22"/>
                            <w:szCs w:val="22"/>
                          </w:rPr>
                        </w:pPr>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Verdana" w:hAnsi="Verdana"/>
                              <w:i/>
                              <w:iCs/>
                              <w:sz w:val="22"/>
                              <w:szCs w:val="22"/>
                            </w:rPr>
                          </w:sdtEndPr>
                          <w:sdtContent>
                            <w:r w:rsidR="000C3E43" w:rsidRPr="000C3E43">
                              <w:rPr>
                                <w:rFonts w:ascii="Verdana" w:eastAsiaTheme="minorEastAsia" w:hAnsi="Verdana"/>
                                <w:i/>
                                <w:iCs/>
                                <w:sz w:val="22"/>
                                <w:szCs w:val="22"/>
                              </w:rPr>
                              <w:fldChar w:fldCharType="begin"/>
                            </w:r>
                            <w:r w:rsidR="000C3E43" w:rsidRPr="000C3E43">
                              <w:rPr>
                                <w:rFonts w:ascii="Verdana" w:hAnsi="Verdana"/>
                                <w:i/>
                                <w:iCs/>
                                <w:sz w:val="22"/>
                                <w:szCs w:val="22"/>
                              </w:rPr>
                              <w:instrText>PAGE  \* MERGEFORMAT</w:instrText>
                            </w:r>
                            <w:r w:rsidR="000C3E43" w:rsidRPr="000C3E43">
                              <w:rPr>
                                <w:rFonts w:ascii="Verdana" w:eastAsiaTheme="minorEastAsia" w:hAnsi="Verdana"/>
                                <w:i/>
                                <w:iCs/>
                                <w:sz w:val="22"/>
                                <w:szCs w:val="22"/>
                              </w:rPr>
                              <w:fldChar w:fldCharType="separate"/>
                            </w:r>
                            <w:r w:rsidR="000C3E43" w:rsidRPr="000C3E43">
                              <w:rPr>
                                <w:rFonts w:ascii="Verdana" w:eastAsiaTheme="majorEastAsia" w:hAnsi="Verdana" w:cstheme="majorBidi"/>
                                <w:i/>
                                <w:iCs/>
                                <w:sz w:val="22"/>
                                <w:szCs w:val="22"/>
                              </w:rPr>
                              <w:t>2</w:t>
                            </w:r>
                            <w:r w:rsidR="000C3E43" w:rsidRPr="000C3E43">
                              <w:rPr>
                                <w:rFonts w:ascii="Verdana" w:eastAsiaTheme="majorEastAsia" w:hAnsi="Verdana" w:cstheme="majorBidi"/>
                                <w:i/>
                                <w:iCs/>
                                <w:sz w:val="22"/>
                                <w:szCs w:val="22"/>
                              </w:rPr>
                              <w:fldChar w:fldCharType="end"/>
                            </w:r>
                            <w:r w:rsidR="00324E79">
                              <w:rPr>
                                <w:rFonts w:ascii="Verdana" w:eastAsiaTheme="majorEastAsia" w:hAnsi="Verdana" w:cstheme="majorBidi"/>
                                <w:i/>
                                <w:iCs/>
                                <w:sz w:val="22"/>
                                <w:szCs w:val="22"/>
                              </w:rPr>
                              <w:t>/2</w:t>
                            </w:r>
                          </w:sdtContent>
                        </w:sdt>
                      </w:p>
                    </w:txbxContent>
                  </v:textbox>
                  <w10:wrap anchorx="margin" anchory="page"/>
                </v:rect>
              </w:pict>
            </mc:Fallback>
          </mc:AlternateContent>
        </w:r>
      </w:p>
    </w:sdtContent>
  </w:sdt>
  <w:p w14:paraId="4AC7EEA9" w14:textId="77777777" w:rsidR="00C722B3" w:rsidRDefault="00C722B3" w:rsidP="00C722B3">
    <w:pPr>
      <w:pStyle w:val="Fuzeile"/>
      <w:tabs>
        <w:tab w:val="clear" w:pos="4536"/>
        <w:tab w:val="clear" w:pos="9072"/>
      </w:tabs>
      <w:ind w:left="2832" w:firstLine="708"/>
    </w:pPr>
    <w:r>
      <w:rPr>
        <w:noProof/>
        <w:lang w:val="de-AT"/>
      </w:rPr>
      <w:drawing>
        <wp:inline distT="0" distB="0" distL="0" distR="0" wp14:anchorId="4AC7EEB4" wp14:editId="4AC7EEB5">
          <wp:extent cx="1098550" cy="1220888"/>
          <wp:effectExtent l="0" t="0" r="6350" b="0"/>
          <wp:docPr id="1073741888" name="Grafik 107374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B_olympiaz-V_blau 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412" cy="1220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F24F8"/>
    <w:multiLevelType w:val="hybridMultilevel"/>
    <w:tmpl w:val="F91E9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WK9qIPdZls1JXwyn7QdGczSV7JBNhzkkbE4fiT86Srt109xT8/+TpOeN3kKWETCRXaCAAP79Ep+MENI4lIFww==" w:salt="xmtgOZymkbdnCVOHKoMRA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0D"/>
    <w:rsid w:val="000C3E43"/>
    <w:rsid w:val="001D0E05"/>
    <w:rsid w:val="00203B7D"/>
    <w:rsid w:val="002170CD"/>
    <w:rsid w:val="0022600D"/>
    <w:rsid w:val="002705F3"/>
    <w:rsid w:val="0028122E"/>
    <w:rsid w:val="00324E79"/>
    <w:rsid w:val="00375CF9"/>
    <w:rsid w:val="00396864"/>
    <w:rsid w:val="004006AF"/>
    <w:rsid w:val="00430BAA"/>
    <w:rsid w:val="004C0310"/>
    <w:rsid w:val="0051763D"/>
    <w:rsid w:val="00543744"/>
    <w:rsid w:val="00554661"/>
    <w:rsid w:val="0057640C"/>
    <w:rsid w:val="005B1CD0"/>
    <w:rsid w:val="00664E50"/>
    <w:rsid w:val="00694A90"/>
    <w:rsid w:val="006D66AA"/>
    <w:rsid w:val="007601A4"/>
    <w:rsid w:val="00822A9D"/>
    <w:rsid w:val="008274F7"/>
    <w:rsid w:val="008E72F5"/>
    <w:rsid w:val="009247D0"/>
    <w:rsid w:val="0097615A"/>
    <w:rsid w:val="009A5BD0"/>
    <w:rsid w:val="00A36E93"/>
    <w:rsid w:val="00A46F18"/>
    <w:rsid w:val="00B20AA5"/>
    <w:rsid w:val="00B20CC7"/>
    <w:rsid w:val="00B5067E"/>
    <w:rsid w:val="00C722B3"/>
    <w:rsid w:val="00CE1F4D"/>
    <w:rsid w:val="00D11794"/>
    <w:rsid w:val="00D1561A"/>
    <w:rsid w:val="00D960C5"/>
    <w:rsid w:val="00D965D6"/>
    <w:rsid w:val="00DC2E2F"/>
    <w:rsid w:val="00DD145E"/>
    <w:rsid w:val="00FC6E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7EE7B"/>
  <w15:docId w15:val="{229C6E09-D942-42AB-A1FD-274A5122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eastAsia="Times New Roman"/>
      <w:color w:val="000000"/>
      <w:sz w:val="24"/>
      <w:szCs w:val="24"/>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hAnsi="Arial Unicode MS" w:cs="Arial Unicode M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00"/>
      <w:sz w:val="18"/>
      <w:szCs w:val="18"/>
      <w:u w:val="none" w:color="0000FF"/>
    </w:rPr>
  </w:style>
  <w:style w:type="paragraph" w:styleId="Kopfzeile">
    <w:name w:val="header"/>
    <w:basedOn w:val="Standard"/>
    <w:link w:val="KopfzeileZchn"/>
    <w:uiPriority w:val="99"/>
    <w:unhideWhenUsed/>
    <w:rsid w:val="009A5BD0"/>
    <w:pPr>
      <w:tabs>
        <w:tab w:val="center" w:pos="4536"/>
        <w:tab w:val="right" w:pos="9072"/>
      </w:tabs>
    </w:pPr>
  </w:style>
  <w:style w:type="character" w:customStyle="1" w:styleId="KopfzeileZchn">
    <w:name w:val="Kopfzeile Zchn"/>
    <w:basedOn w:val="Absatz-Standardschriftart"/>
    <w:link w:val="Kopfzeile"/>
    <w:uiPriority w:val="99"/>
    <w:rsid w:val="009A5BD0"/>
    <w:rPr>
      <w:rFonts w:eastAsia="Times New Roman"/>
      <w:color w:val="000000"/>
      <w:sz w:val="24"/>
      <w:szCs w:val="24"/>
      <w:u w:color="000000"/>
      <w:lang w:val="de-DE" w:eastAsia="en-US"/>
    </w:rPr>
  </w:style>
  <w:style w:type="paragraph" w:styleId="Sprechblasentext">
    <w:name w:val="Balloon Text"/>
    <w:basedOn w:val="Standard"/>
    <w:link w:val="SprechblasentextZchn"/>
    <w:uiPriority w:val="99"/>
    <w:semiHidden/>
    <w:unhideWhenUsed/>
    <w:rsid w:val="00C72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2B3"/>
    <w:rPr>
      <w:rFonts w:ascii="Tahoma" w:eastAsia="Times New Roman" w:hAnsi="Tahoma" w:cs="Tahoma"/>
      <w:color w:val="000000"/>
      <w:sz w:val="16"/>
      <w:szCs w:val="16"/>
      <w:u w:color="000000"/>
      <w:lang w:val="de-DE" w:eastAsia="en-US"/>
    </w:rPr>
  </w:style>
  <w:style w:type="character" w:styleId="NichtaufgelsteErwhnung">
    <w:name w:val="Unresolved Mention"/>
    <w:basedOn w:val="Absatz-Standardschriftart"/>
    <w:uiPriority w:val="99"/>
    <w:semiHidden/>
    <w:unhideWhenUsed/>
    <w:rsid w:val="00694A90"/>
    <w:rPr>
      <w:color w:val="605E5C"/>
      <w:shd w:val="clear" w:color="auto" w:fill="E1DFDD"/>
    </w:rPr>
  </w:style>
  <w:style w:type="character" w:styleId="Platzhaltertext">
    <w:name w:val="Placeholder Text"/>
    <w:basedOn w:val="Absatz-Standardschriftart"/>
    <w:uiPriority w:val="99"/>
    <w:semiHidden/>
    <w:rsid w:val="00822A9D"/>
    <w:rPr>
      <w:color w:val="808080"/>
    </w:rPr>
  </w:style>
  <w:style w:type="paragraph" w:styleId="Listenabsatz">
    <w:name w:val="List Paragraph"/>
    <w:basedOn w:val="Standard"/>
    <w:uiPriority w:val="34"/>
    <w:qFormat/>
    <w:rsid w:val="000C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olympiazentrum-vorarlberg.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7E480AA-06BD-4B23-A113-F429FBE83DC8}"/>
      </w:docPartPr>
      <w:docPartBody>
        <w:p w:rsidR="00C65684" w:rsidRDefault="006C3561">
          <w:r w:rsidRPr="00BE6B0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61"/>
    <w:rsid w:val="006C3561"/>
    <w:rsid w:val="00C6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35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BE13CB734C94387A518B7C3271FDF" ma:contentTypeVersion="12" ma:contentTypeDescription="Create a new document." ma:contentTypeScope="" ma:versionID="6e222cd8fa1832ff94036592a51963f5">
  <xsd:schema xmlns:xsd="http://www.w3.org/2001/XMLSchema" xmlns:xs="http://www.w3.org/2001/XMLSchema" xmlns:p="http://schemas.microsoft.com/office/2006/metadata/properties" xmlns:ns2="71bc6f0c-777f-46b6-a8a0-4c6ae8b03bb4" xmlns:ns3="c2075e59-17c5-4d04-857f-d71dd7b90a83" targetNamespace="http://schemas.microsoft.com/office/2006/metadata/properties" ma:root="true" ma:fieldsID="99496da12ddade3eaa8c143a10efd2e4" ns2:_="" ns3:_="">
    <xsd:import namespace="71bc6f0c-777f-46b6-a8a0-4c6ae8b03bb4"/>
    <xsd:import namespace="c2075e59-17c5-4d04-857f-d71dd7b90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c6f0c-777f-46b6-a8a0-4c6ae8b03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75e59-17c5-4d04-857f-d71dd7b90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7CEB2-EF3F-474C-90A1-2B0E1C978C59}">
  <ds:schemaRefs>
    <ds:schemaRef ds:uri="http://schemas.microsoft.com/sharepoint/v3/contenttype/forms"/>
  </ds:schemaRefs>
</ds:datastoreItem>
</file>

<file path=customXml/itemProps2.xml><?xml version="1.0" encoding="utf-8"?>
<ds:datastoreItem xmlns:ds="http://schemas.openxmlformats.org/officeDocument/2006/customXml" ds:itemID="{F16C692D-8432-47F6-BEC4-E06A8F78090F}">
  <ds:schemaRefs>
    <ds:schemaRef ds:uri="http://purl.org/dc/elements/1.1/"/>
    <ds:schemaRef ds:uri="http://schemas.microsoft.com/office/2006/metadata/properties"/>
    <ds:schemaRef ds:uri="c2075e59-17c5-4d04-857f-d71dd7b90a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bc6f0c-777f-46b6-a8a0-4c6ae8b03bb4"/>
    <ds:schemaRef ds:uri="http://www.w3.org/XML/1998/namespace"/>
    <ds:schemaRef ds:uri="http://purl.org/dc/dcmitype/"/>
  </ds:schemaRefs>
</ds:datastoreItem>
</file>

<file path=customXml/itemProps3.xml><?xml version="1.0" encoding="utf-8"?>
<ds:datastoreItem xmlns:ds="http://schemas.openxmlformats.org/officeDocument/2006/customXml" ds:itemID="{1C2604F8-0DFD-4A2B-87A3-53FEAB38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c6f0c-777f-46b6-a8a0-4c6ae8b03bb4"/>
    <ds:schemaRef ds:uri="c2075e59-17c5-4d04-857f-d71dd7b9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Sportservice Vorarlberg</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Scherer</dc:creator>
  <cp:lastModifiedBy>Sebastian Manhart</cp:lastModifiedBy>
  <cp:revision>6</cp:revision>
  <cp:lastPrinted>2019-05-27T05:56:00Z</cp:lastPrinted>
  <dcterms:created xsi:type="dcterms:W3CDTF">2021-05-18T14:10:00Z</dcterms:created>
  <dcterms:modified xsi:type="dcterms:W3CDTF">2021-05-19T06:11:00Z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0x010100C24BE13CB734C94387A518B7C3271FDF</vt:lpwstr>
  </property>
  <property fmtid="{D5CDD505-2E9C-101B-9397-08002B2CF9AE}" pid="3" name="Order">
    <vt:r8>8200</vt:r8>
  </property>
</Properties>
</file>